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Self-Care Reminder App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2 hours to start the set up of our IDE, another 2 hours to begin the creation of our app and familiarizing ourselves with our IDE, We also need another 2 hours to speak/plan for how we want our app to look and feel. In total it should be 6 hours for the velocity.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Priority #1 (SET UP IDE): Start setting up our IDE, make sure we all know how to use it and make sure it's the best IDE we can use.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Priority #2 (BEGIN APP): Familiarize ourselves with the IDE and then start on the rough draft for our app.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Priority #3 (SPEAK ABOUT LOOK/FEEL OF APP): Using our Capstone 1 poster and information we will take what we liked about the app and add to this project, using it as our main walkthrough in the creation of Serene.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Harold Luis: User Story 1 &amp; 2 (SET UP IDE, BEGIN APP)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Diana Matus: User Story 2 &amp; 3 (BEGIN APP, SPEAK ABOUT LOOK/FEEL OF APP)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Gabriel Reyes: User Story 1 &amp; 3 (SET UP IDE, SPEAK ABOUT LOOK/FEEL OF APP)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Jessica Jeanty: User Story 1 &amp; 2 (SET UP IDE, BEGIN APP)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Jessica Estevez: User Story 2 &amp; 3 (BEGIN APP, SPEAK ABOUT LOOK/FEEL OF APP) 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V4BbCL3JnvJBbg9cFekLG/kVYA==">CgMxLjA4AHIhMVVMS2NQOHFHSk45S21FTUhuN2xBOTdsV3dlOWFvbWRT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